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附件一：主要设备清单</w:t>
      </w:r>
    </w:p>
    <w:tbl>
      <w:tblPr>
        <w:tblStyle w:val="4"/>
        <w:tblW w:w="5351" w:type="pct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590"/>
        <w:gridCol w:w="274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t>序号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设备名称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t>规格型号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医用液体储槽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V=3m³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空温式汽化器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L=100m³/h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回路汽化器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L=10m³/h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氧气减压装置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100m³/h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报警装置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t>声</w:t>
            </w:r>
            <w:r>
              <w:rPr>
                <w:rFonts w:hint="eastAsia"/>
              </w:rPr>
              <w:t>、</w:t>
            </w:r>
            <w:r>
              <w:t>光报警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仪表箱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/P=0-1.6MPa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氧气汇流排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2*10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汇流排控制柜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ZQ-1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氧气二级稳压箱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配套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氧气流量计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MF5200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压力监护装置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配套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负压报警装置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配套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真空电磁阀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配套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吸引终端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V10-48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rFonts w:hint="eastAsia"/>
                <w:color w:val="auto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呼叫主机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YH-968K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呼叫显示屏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YH-X245K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厕所分机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YH-6089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传呼分机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YH-6399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氧气终端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V10-47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真空泵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150m³/h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负压自动控制柜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ZQ-1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</w:pPr>
            <w:r>
              <w:t>负压罐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2m³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高效螺杆式空压机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LM7-10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冷冻式干燥机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KAD10AS+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空气储罐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m³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空气减压装置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default" w:eastAsia="微软雅黑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50Nm3/h</w:t>
            </w: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2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967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空气终端</w:t>
            </w:r>
          </w:p>
        </w:tc>
        <w:tc>
          <w:tcPr>
            <w:tcW w:w="1502" w:type="pct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6" w:type="pct"/>
          </w:tcPr>
          <w:p>
            <w:pPr>
              <w:pStyle w:val="2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cs="仿宋" w:asciiTheme="minorEastAsia" w:hAnsiTheme="minorEastAsia" w:eastAsiaTheme="minorEastAsia"/>
          <w:lang w:val="en-US" w:eastAsia="zh-CN"/>
        </w:rPr>
      </w:pPr>
    </w:p>
    <w:p>
      <w:pPr>
        <w:pStyle w:val="2"/>
        <w:rPr>
          <w:rFonts w:hint="default" w:cs="仿宋" w:asciiTheme="minorEastAsia" w:hAnsiTheme="minorEastAsia" w:eastAsia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ZTFjZTNlOWQ1N2Q0YTRlY2U2M2MxMTQ4OWZmMGEifQ=="/>
  </w:docVars>
  <w:rsids>
    <w:rsidRoot w:val="2C985894"/>
    <w:rsid w:val="02A62291"/>
    <w:rsid w:val="14A16D5C"/>
    <w:rsid w:val="19E54FE7"/>
    <w:rsid w:val="24EC316A"/>
    <w:rsid w:val="2A5A37DD"/>
    <w:rsid w:val="2C9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  <w:jc w:val="both"/>
    </w:pPr>
    <w:rPr>
      <w:rFonts w:ascii="Times New Roman" w:hAnsi="Times New Roman" w:eastAsia="微软雅黑"/>
      <w:kern w:val="2"/>
      <w:sz w:val="21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2022-11-10T07:54:00Z</dcterms:created>
  <dc:creator>懒羊羊</dc:creator>
  <cp:lastModifiedBy>牡丹婷</cp:lastModifiedBy>
  <dcterms:modified xsi:type="dcterms:W3CDTF">2023-11-03T03:49:22Z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076894D6C9704955A8D5C4BE7E129862</vt:lpwstr>
  </property>
</Properties>
</file>